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A51C4F" w14:textId="403ED726" w:rsidR="007D1F6D" w:rsidRPr="002504E6" w:rsidRDefault="00261096" w:rsidP="00553E80">
      <w:pPr>
        <w:spacing w:after="0" w:line="240" w:lineRule="auto"/>
        <w:jc w:val="center"/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7"/>
          <w:szCs w:val="27"/>
          <w:u w:val="single"/>
        </w:rPr>
      </w:pPr>
      <w:r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7"/>
          <w:szCs w:val="27"/>
          <w:u w:val="single"/>
        </w:rPr>
        <w:t>Virtual Integration</w:t>
      </w:r>
      <w:r w:rsidR="1CC94BB3" w:rsidRPr="002504E6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7"/>
          <w:szCs w:val="27"/>
          <w:u w:val="single"/>
        </w:rPr>
        <w:t xml:space="preserve"> Se</w:t>
      </w:r>
      <w:r w:rsidR="7916F66C" w:rsidRPr="002504E6"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7"/>
          <w:szCs w:val="27"/>
          <w:u w:val="single"/>
        </w:rPr>
        <w:t>rvices Referral Form</w:t>
      </w:r>
    </w:p>
    <w:p w14:paraId="0920BB65" w14:textId="221DA52E" w:rsidR="007D1F6D" w:rsidRPr="00EE0D01" w:rsidRDefault="006A42A7" w:rsidP="00AF790E">
      <w:pPr>
        <w:spacing w:after="0" w:line="240" w:lineRule="auto"/>
        <w:rPr>
          <w:rFonts w:eastAsiaTheme="minorEastAsia"/>
          <w:i/>
          <w:iCs/>
          <w:noProof/>
          <w:color w:val="000000" w:themeColor="text1"/>
          <w:sz w:val="20"/>
          <w:szCs w:val="20"/>
        </w:rPr>
      </w:pPr>
      <w:r>
        <w:rPr>
          <w:rFonts w:eastAsiaTheme="minorEastAsia"/>
          <w:i/>
          <w:iCs/>
          <w:noProof/>
          <w:color w:val="000000" w:themeColor="text1"/>
          <w:sz w:val="20"/>
          <w:szCs w:val="20"/>
        </w:rPr>
        <w:t>This</w:t>
      </w:r>
      <w:r w:rsidR="00D80C1C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form</w:t>
      </w:r>
      <w:r w:rsidR="002504E6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is</w:t>
      </w:r>
      <w:r w:rsidR="00D80C1C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for </w:t>
      </w:r>
      <w:r w:rsidR="002504E6">
        <w:rPr>
          <w:rFonts w:eastAsiaTheme="minorEastAsia"/>
          <w:i/>
          <w:iCs/>
          <w:noProof/>
          <w:color w:val="000000" w:themeColor="text1"/>
          <w:sz w:val="20"/>
          <w:szCs w:val="20"/>
        </w:rPr>
        <w:t>those</w:t>
      </w:r>
      <w:r w:rsidR="00D80C1C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located in areas without access to </w:t>
      </w:r>
      <w:r w:rsidR="722EA85E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local </w:t>
      </w:r>
      <w:r w:rsidR="00AF790E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ORR </w:t>
      </w:r>
      <w:r w:rsidR="722EA85E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>services</w:t>
      </w:r>
      <w:r w:rsidR="57CDEA2E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or in areas where local agencies do not have capacity</w:t>
      </w:r>
      <w:r>
        <w:rPr>
          <w:rFonts w:eastAsiaTheme="minorEastAsia"/>
          <w:i/>
          <w:iCs/>
          <w:noProof/>
          <w:color w:val="000000" w:themeColor="text1"/>
          <w:sz w:val="20"/>
          <w:szCs w:val="20"/>
        </w:rPr>
        <w:t>.</w:t>
      </w:r>
    </w:p>
    <w:p w14:paraId="346A7738" w14:textId="241A6EAA" w:rsidR="007D1F6D" w:rsidRPr="00EE0D01" w:rsidRDefault="006A42A7" w:rsidP="00AF790E">
      <w:pPr>
        <w:spacing w:after="0" w:line="240" w:lineRule="auto"/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</w:pPr>
      <w:r>
        <w:rPr>
          <w:rFonts w:eastAsiaTheme="minorEastAsia"/>
          <w:i/>
          <w:iCs/>
          <w:noProof/>
          <w:color w:val="000000" w:themeColor="text1"/>
          <w:sz w:val="20"/>
          <w:szCs w:val="20"/>
        </w:rPr>
        <w:t>These</w:t>
      </w:r>
      <w:r w:rsidR="722EA85E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case management services are limited to PC-ICM and PC-</w:t>
      </w:r>
      <w:r w:rsidR="00AF790E">
        <w:rPr>
          <w:rFonts w:eastAsiaTheme="minorEastAsia"/>
          <w:i/>
          <w:iCs/>
          <w:noProof/>
          <w:color w:val="000000" w:themeColor="text1"/>
          <w:sz w:val="20"/>
          <w:szCs w:val="20"/>
        </w:rPr>
        <w:t>Supplementals</w:t>
      </w:r>
      <w:r w:rsidR="00005A19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with potential service period of 90 days to 1 year</w:t>
      </w:r>
      <w:r w:rsidR="2D5DB882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>,</w:t>
      </w:r>
      <w:r w:rsidR="722EA85E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 and </w:t>
      </w:r>
      <w:r w:rsidR="00AF790E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potential </w:t>
      </w:r>
      <w:r w:rsidR="722EA85E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clients will be screened for </w:t>
      </w:r>
      <w:r w:rsidR="4858C0E3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ORR </w:t>
      </w:r>
      <w:r w:rsidR="722EA85E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 xml:space="preserve">eligibility. </w:t>
      </w:r>
    </w:p>
    <w:p w14:paraId="6012DC91" w14:textId="77777777" w:rsidR="00437321" w:rsidRDefault="64A7DD64" w:rsidP="00AF790E">
      <w:pPr>
        <w:spacing w:after="0" w:line="240" w:lineRule="auto"/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</w:pPr>
      <w:r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>T</w:t>
      </w:r>
      <w:r w:rsidR="06486598" w:rsidRPr="00EE0D01">
        <w:rPr>
          <w:rFonts w:eastAsiaTheme="minorEastAsia"/>
          <w:i/>
          <w:iCs/>
          <w:noProof/>
          <w:color w:val="000000" w:themeColor="text1"/>
          <w:sz w:val="20"/>
          <w:szCs w:val="20"/>
        </w:rPr>
        <w:t>his is a referral form and does not guarantee enrollment.</w:t>
      </w:r>
      <w:r w:rsidR="06486598" w:rsidRPr="00EE0D01"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  <w:t xml:space="preserve"> </w:t>
      </w:r>
    </w:p>
    <w:p w14:paraId="31AB68B9" w14:textId="7F90AEFD" w:rsidR="00457D02" w:rsidRDefault="00437321" w:rsidP="00AF790E">
      <w:pPr>
        <w:spacing w:after="0" w:line="240" w:lineRule="auto"/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</w:pPr>
      <w:r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  <w:t>Please know our team will respond in at least 2 business days.</w:t>
      </w:r>
    </w:p>
    <w:p w14:paraId="734722D3" w14:textId="77777777" w:rsidR="00AF790E" w:rsidRPr="00B52917" w:rsidRDefault="00AF790E" w:rsidP="00B52917">
      <w:pPr>
        <w:spacing w:after="0" w:line="240" w:lineRule="auto"/>
        <w:jc w:val="center"/>
        <w:rPr>
          <w:rFonts w:eastAsiaTheme="minorEastAsia"/>
          <w:b/>
          <w:bCs/>
          <w:i/>
          <w:iCs/>
          <w:noProof/>
          <w:color w:val="000000" w:themeColor="text1"/>
          <w:sz w:val="20"/>
          <w:szCs w:val="20"/>
        </w:rPr>
      </w:pPr>
    </w:p>
    <w:tbl>
      <w:tblPr>
        <w:tblStyle w:val="TableGrid"/>
        <w:tblW w:w="10350" w:type="dxa"/>
        <w:jc w:val="center"/>
        <w:tblLayout w:type="fixed"/>
        <w:tblLook w:val="06A0" w:firstRow="1" w:lastRow="0" w:firstColumn="1" w:lastColumn="0" w:noHBand="1" w:noVBand="1"/>
      </w:tblPr>
      <w:tblGrid>
        <w:gridCol w:w="4005"/>
        <w:gridCol w:w="6345"/>
      </w:tblGrid>
      <w:tr w:rsidR="00AF790E" w14:paraId="70ECBCD7" w14:textId="77777777" w:rsidTr="00AF790E">
        <w:trPr>
          <w:trHeight w:val="300"/>
          <w:jc w:val="center"/>
        </w:trPr>
        <w:tc>
          <w:tcPr>
            <w:tcW w:w="10350" w:type="dxa"/>
            <w:gridSpan w:val="2"/>
            <w:shd w:val="clear" w:color="auto" w:fill="FFC000"/>
          </w:tcPr>
          <w:p w14:paraId="14EF64C0" w14:textId="10578D56" w:rsidR="00AF790E" w:rsidRPr="00AF790E" w:rsidRDefault="00AF790E" w:rsidP="00AF790E">
            <w:pPr>
              <w:jc w:val="center"/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  <w:u w:val="single"/>
              </w:rPr>
            </w:pPr>
            <w:r w:rsidRPr="00AF790E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  <w:u w:val="single"/>
              </w:rPr>
              <w:t>Contact &amp; Eligibility Information</w:t>
            </w:r>
          </w:p>
        </w:tc>
      </w:tr>
      <w:tr w:rsidR="00AF790E" w14:paraId="6680E646" w14:textId="77777777" w:rsidTr="00AF790E">
        <w:trPr>
          <w:trHeight w:val="300"/>
          <w:jc w:val="center"/>
        </w:trPr>
        <w:tc>
          <w:tcPr>
            <w:tcW w:w="4005" w:type="dxa"/>
          </w:tcPr>
          <w:p w14:paraId="7BD86178" w14:textId="5230CE4D" w:rsidR="00AF790E" w:rsidRDefault="00AF790E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Individual’s</w:t>
            </w: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Name:</w:t>
            </w:r>
          </w:p>
        </w:tc>
        <w:tc>
          <w:tcPr>
            <w:tcW w:w="6345" w:type="dxa"/>
          </w:tcPr>
          <w:p w14:paraId="37202038" w14:textId="77777777" w:rsidR="00AF790E" w:rsidRDefault="00AF790E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2504E6" w14:paraId="2E4A48F3" w14:textId="77777777" w:rsidTr="00AF790E">
        <w:trPr>
          <w:trHeight w:val="300"/>
          <w:jc w:val="center"/>
        </w:trPr>
        <w:tc>
          <w:tcPr>
            <w:tcW w:w="4005" w:type="dxa"/>
          </w:tcPr>
          <w:p w14:paraId="433CDCDE" w14:textId="48C974E0" w:rsidR="002504E6" w:rsidRPr="008F08A3" w:rsidRDefault="002504E6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Household Size:</w:t>
            </w:r>
          </w:p>
        </w:tc>
        <w:tc>
          <w:tcPr>
            <w:tcW w:w="6345" w:type="dxa"/>
          </w:tcPr>
          <w:p w14:paraId="10F1FB81" w14:textId="77777777" w:rsidR="002504E6" w:rsidRDefault="002504E6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3C07C69D" w14:textId="77777777" w:rsidTr="00AF790E">
        <w:trPr>
          <w:trHeight w:val="300"/>
          <w:jc w:val="center"/>
        </w:trPr>
        <w:tc>
          <w:tcPr>
            <w:tcW w:w="4005" w:type="dxa"/>
          </w:tcPr>
          <w:p w14:paraId="726BF8D6" w14:textId="413CA100" w:rsidR="6A8A41A6" w:rsidRPr="008F08A3" w:rsidRDefault="00AF790E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Individual’s</w:t>
            </w: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="6A8A41A6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Address:</w:t>
            </w:r>
          </w:p>
        </w:tc>
        <w:tc>
          <w:tcPr>
            <w:tcW w:w="6345" w:type="dxa"/>
          </w:tcPr>
          <w:p w14:paraId="03AB027C" w14:textId="4C8ECD74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114FCEBC" w14:textId="77777777" w:rsidTr="00AF790E">
        <w:trPr>
          <w:trHeight w:val="300"/>
          <w:jc w:val="center"/>
        </w:trPr>
        <w:tc>
          <w:tcPr>
            <w:tcW w:w="4005" w:type="dxa"/>
          </w:tcPr>
          <w:p w14:paraId="33827A0E" w14:textId="1B9DAA1F" w:rsidR="6A8A41A6" w:rsidRPr="008F08A3" w:rsidRDefault="00AF790E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Individual’s</w:t>
            </w: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="6A8A41A6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Phone Number:</w:t>
            </w:r>
          </w:p>
        </w:tc>
        <w:tc>
          <w:tcPr>
            <w:tcW w:w="6345" w:type="dxa"/>
          </w:tcPr>
          <w:p w14:paraId="6B89D7DD" w14:textId="5CF5306A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140356DC" w14:textId="77777777" w:rsidTr="00AF790E">
        <w:trPr>
          <w:trHeight w:val="300"/>
          <w:jc w:val="center"/>
        </w:trPr>
        <w:tc>
          <w:tcPr>
            <w:tcW w:w="4005" w:type="dxa"/>
          </w:tcPr>
          <w:p w14:paraId="4CA740B6" w14:textId="5B6521C6" w:rsidR="6A8A41A6" w:rsidRPr="008F08A3" w:rsidRDefault="00AF790E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Individual’s</w:t>
            </w: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="6A8A41A6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Email Address:</w:t>
            </w:r>
          </w:p>
        </w:tc>
        <w:tc>
          <w:tcPr>
            <w:tcW w:w="6345" w:type="dxa"/>
          </w:tcPr>
          <w:p w14:paraId="2F9E05E2" w14:textId="3A27BCD2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73F85D10" w14:textId="77777777" w:rsidTr="00AF790E">
        <w:trPr>
          <w:trHeight w:val="300"/>
          <w:jc w:val="center"/>
        </w:trPr>
        <w:tc>
          <w:tcPr>
            <w:tcW w:w="4005" w:type="dxa"/>
          </w:tcPr>
          <w:p w14:paraId="1F9C6321" w14:textId="481949C6" w:rsidR="6A8A41A6" w:rsidRPr="008F08A3" w:rsidRDefault="6A8A41A6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Alien Number:</w:t>
            </w:r>
          </w:p>
        </w:tc>
        <w:tc>
          <w:tcPr>
            <w:tcW w:w="6345" w:type="dxa"/>
          </w:tcPr>
          <w:p w14:paraId="5774CACE" w14:textId="483516BA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1F2E9C9C" w14:textId="77777777" w:rsidTr="00AF790E">
        <w:trPr>
          <w:trHeight w:val="300"/>
          <w:jc w:val="center"/>
        </w:trPr>
        <w:tc>
          <w:tcPr>
            <w:tcW w:w="4005" w:type="dxa"/>
          </w:tcPr>
          <w:p w14:paraId="73E3D873" w14:textId="70EBBA23" w:rsidR="6A8A41A6" w:rsidRPr="008F08A3" w:rsidRDefault="6A8A41A6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Country of Origin:</w:t>
            </w:r>
          </w:p>
        </w:tc>
        <w:tc>
          <w:tcPr>
            <w:tcW w:w="6345" w:type="dxa"/>
          </w:tcPr>
          <w:p w14:paraId="41F78D81" w14:textId="7BC1DCC8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47CEB90E" w14:textId="77777777" w:rsidTr="00AF790E">
        <w:trPr>
          <w:trHeight w:val="300"/>
          <w:jc w:val="center"/>
        </w:trPr>
        <w:tc>
          <w:tcPr>
            <w:tcW w:w="4005" w:type="dxa"/>
          </w:tcPr>
          <w:p w14:paraId="5B697A21" w14:textId="536F591C" w:rsidR="6A8A41A6" w:rsidRPr="008F08A3" w:rsidRDefault="00AF790E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Individual’s</w:t>
            </w: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="6A8A41A6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Preferred Language:</w:t>
            </w:r>
          </w:p>
        </w:tc>
        <w:tc>
          <w:tcPr>
            <w:tcW w:w="6345" w:type="dxa"/>
          </w:tcPr>
          <w:p w14:paraId="3D0C0AEE" w14:textId="5EB3B7BB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5AEED1F3" w14:textId="77777777" w:rsidTr="00AF790E">
        <w:trPr>
          <w:trHeight w:val="300"/>
          <w:jc w:val="center"/>
        </w:trPr>
        <w:tc>
          <w:tcPr>
            <w:tcW w:w="4005" w:type="dxa"/>
          </w:tcPr>
          <w:p w14:paraId="13E61893" w14:textId="66E9FFB0" w:rsidR="6A8A41A6" w:rsidRPr="008F08A3" w:rsidRDefault="6A8A41A6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Arrival/</w:t>
            </w:r>
            <w:r w:rsidR="00AF790E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ORR </w:t>
            </w: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Eligibility Date:</w:t>
            </w:r>
          </w:p>
        </w:tc>
        <w:tc>
          <w:tcPr>
            <w:tcW w:w="6345" w:type="dxa"/>
          </w:tcPr>
          <w:p w14:paraId="4D2CE639" w14:textId="1DA19294" w:rsidR="20E42C97" w:rsidRDefault="20E42C97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00204CE3" w14:paraId="39BD105E" w14:textId="77777777" w:rsidTr="00AF790E">
        <w:trPr>
          <w:trHeight w:val="300"/>
          <w:jc w:val="center"/>
        </w:trPr>
        <w:tc>
          <w:tcPr>
            <w:tcW w:w="4005" w:type="dxa"/>
          </w:tcPr>
          <w:p w14:paraId="3915721E" w14:textId="4462B208" w:rsidR="005F3472" w:rsidRPr="00437321" w:rsidRDefault="00204CE3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Sponsor Contact Information:</w:t>
            </w:r>
            <w:r w:rsidR="00437321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</w:t>
            </w:r>
            <w:r w:rsidR="005F3472" w:rsidRPr="008F08A3">
              <w:rPr>
                <w:rFonts w:asciiTheme="majorHAnsi" w:eastAsiaTheme="minorEastAsia" w:hAnsiTheme="majorHAnsi" w:cstheme="majorHAnsi"/>
                <w:noProof/>
                <w:color w:val="000000" w:themeColor="text1"/>
                <w:sz w:val="20"/>
                <w:szCs w:val="20"/>
              </w:rPr>
              <w:t>(if applicable)</w:t>
            </w:r>
          </w:p>
        </w:tc>
        <w:tc>
          <w:tcPr>
            <w:tcW w:w="6345" w:type="dxa"/>
          </w:tcPr>
          <w:p w14:paraId="06C7CAD5" w14:textId="77777777" w:rsidR="00204CE3" w:rsidRDefault="00204CE3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  <w:tr w:rsidR="20E42C97" w14:paraId="675F7FE5" w14:textId="77777777" w:rsidTr="00AF790E">
        <w:trPr>
          <w:trHeight w:val="300"/>
          <w:jc w:val="center"/>
        </w:trPr>
        <w:tc>
          <w:tcPr>
            <w:tcW w:w="4005" w:type="dxa"/>
          </w:tcPr>
          <w:p w14:paraId="679F0E33" w14:textId="2B9CC93C" w:rsidR="6A8A41A6" w:rsidRPr="008F08A3" w:rsidRDefault="00AF790E" w:rsidP="20E42C97">
            <w:pP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</w:pPr>
            <w:r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ORR Eligibility</w:t>
            </w:r>
            <w:r w:rsidR="6A8A41A6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Status</w:t>
            </w:r>
            <w:r w:rsidR="2E175FF0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>:</w:t>
            </w:r>
            <w:r w:rsidR="6A8A41A6" w:rsidRPr="008F08A3">
              <w:rPr>
                <w:rFonts w:asciiTheme="majorHAnsi" w:eastAsiaTheme="minorEastAsia" w:hAnsiTheme="majorHAnsi" w:cstheme="majorHAnsi"/>
                <w:b/>
                <w:bCs/>
                <w:noProof/>
                <w:color w:val="000000" w:themeColor="text1"/>
              </w:rPr>
              <w:t xml:space="preserve"> </w:t>
            </w:r>
          </w:p>
        </w:tc>
        <w:tc>
          <w:tcPr>
            <w:tcW w:w="6345" w:type="dxa"/>
          </w:tcPr>
          <w:p w14:paraId="26D5506D" w14:textId="381C80F2" w:rsidR="20E42C97" w:rsidRPr="00AD26EB" w:rsidRDefault="00AD26EB" w:rsidP="20E42C97">
            <w:pPr>
              <w:rPr>
                <w:rFonts w:asciiTheme="majorHAnsi" w:eastAsiaTheme="minorEastAsia" w:hAnsiTheme="majorHAnsi" w:cstheme="majorHAnsi"/>
                <w:noProof/>
                <w:color w:val="000000" w:themeColor="text1"/>
                <w:sz w:val="19"/>
                <w:szCs w:val="19"/>
              </w:rPr>
            </w:pPr>
            <w:r w:rsidRPr="00AD26EB">
              <w:rPr>
                <w:rFonts w:asciiTheme="majorHAnsi" w:eastAsiaTheme="minorEastAsia" w:hAnsiTheme="majorHAnsi" w:cstheme="majorHAnsi"/>
                <w:noProof/>
                <w:color w:val="000000" w:themeColor="text1"/>
                <w:sz w:val="19"/>
                <w:szCs w:val="19"/>
              </w:rPr>
              <w:t xml:space="preserve">(asylee, Cuban/Haitian entrant, refugee, SIV, Ameriasians, Victims of Trafficking, </w:t>
            </w:r>
            <w:r w:rsidR="00437321">
              <w:rPr>
                <w:rFonts w:asciiTheme="majorHAnsi" w:eastAsiaTheme="minorEastAsia" w:hAnsiTheme="majorHAnsi" w:cstheme="majorHAnsi"/>
                <w:noProof/>
                <w:color w:val="000000" w:themeColor="text1"/>
                <w:sz w:val="19"/>
                <w:szCs w:val="19"/>
              </w:rPr>
              <w:t>Afghan Humanitarian Parolee, Ukrainian Humanitarian Parolee)</w:t>
            </w:r>
          </w:p>
          <w:p w14:paraId="4AC16AFE" w14:textId="0C2DBC37" w:rsidR="00AD26EB" w:rsidRDefault="00AD26EB" w:rsidP="20E42C97">
            <w:pPr>
              <w:rPr>
                <w:rFonts w:ascii="Arial" w:hAnsi="Arial" w:cs="Arial"/>
                <w:b/>
                <w:bCs/>
                <w:noProof/>
                <w:color w:val="000000" w:themeColor="text1"/>
                <w:sz w:val="24"/>
                <w:szCs w:val="24"/>
              </w:rPr>
            </w:pPr>
          </w:p>
        </w:tc>
      </w:tr>
    </w:tbl>
    <w:p w14:paraId="117D80E8" w14:textId="77777777" w:rsidR="003B3C01" w:rsidRPr="003B3C01" w:rsidRDefault="003B3C01" w:rsidP="003B3C01">
      <w:pPr>
        <w:spacing w:after="0"/>
        <w:rPr>
          <w:rFonts w:asciiTheme="majorHAnsi" w:eastAsiaTheme="majorEastAsia" w:hAnsiTheme="majorHAnsi" w:cstheme="majorBidi"/>
          <w:sz w:val="24"/>
          <w:szCs w:val="24"/>
        </w:rPr>
        <w:sectPr w:rsidR="003B3C01" w:rsidRPr="003B3C01" w:rsidSect="00AF790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4410"/>
        <w:gridCol w:w="360"/>
        <w:gridCol w:w="4428"/>
      </w:tblGrid>
      <w:tr w:rsidR="00AF790E" w14:paraId="59168C9C" w14:textId="77777777" w:rsidTr="00AF790E">
        <w:tc>
          <w:tcPr>
            <w:tcW w:w="9576" w:type="dxa"/>
            <w:gridSpan w:val="4"/>
            <w:shd w:val="clear" w:color="auto" w:fill="FFC000"/>
          </w:tcPr>
          <w:p w14:paraId="1C1E7FB9" w14:textId="0AB0FF43" w:rsidR="00AF790E" w:rsidRPr="00AF790E" w:rsidRDefault="00AF790E" w:rsidP="00AF790E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 w:rsidRPr="00AF790E">
              <w:rPr>
                <w:rFonts w:asciiTheme="majorHAnsi" w:eastAsiaTheme="majorEastAsia" w:hAnsiTheme="majorHAnsi" w:cstheme="majorBidi"/>
                <w:b/>
                <w:bCs/>
                <w:noProof/>
                <w:color w:val="000000" w:themeColor="text1"/>
                <w:sz w:val="24"/>
                <w:szCs w:val="24"/>
                <w:u w:val="single"/>
              </w:rPr>
              <w:t>Please indicate which apply to the case</w:t>
            </w:r>
            <w:r>
              <w:rPr>
                <w:rFonts w:asciiTheme="majorHAnsi" w:eastAsiaTheme="majorEastAsia" w:hAnsiTheme="majorHAnsi" w:cstheme="majorBidi"/>
                <w:b/>
                <w:bCs/>
                <w:noProof/>
                <w:color w:val="000000" w:themeColor="text1"/>
                <w:sz w:val="24"/>
                <w:szCs w:val="24"/>
                <w:u w:val="single"/>
              </w:rPr>
              <w:t xml:space="preserve"> (check all that apply)</w:t>
            </w:r>
          </w:p>
        </w:tc>
      </w:tr>
      <w:tr w:rsidR="00AF790E" w14:paraId="6854C6DA" w14:textId="77777777" w:rsidTr="00AF790E">
        <w:tc>
          <w:tcPr>
            <w:tcW w:w="378" w:type="dxa"/>
          </w:tcPr>
          <w:p w14:paraId="511D238C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5E99AC2" w14:textId="200F2F3B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>Minors (under 18)</w:t>
            </w:r>
          </w:p>
        </w:tc>
        <w:tc>
          <w:tcPr>
            <w:tcW w:w="360" w:type="dxa"/>
          </w:tcPr>
          <w:p w14:paraId="4DE2E9B4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52C8771" w14:textId="3C501032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1C53C2">
              <w:rPr>
                <w:rFonts w:ascii="Calibri" w:eastAsia="Calibri" w:hAnsi="Calibri" w:cs="Calibri"/>
                <w:noProof/>
                <w:color w:val="000000" w:themeColor="text1"/>
              </w:rPr>
              <w:t>Refugees experiencing social adjustment issues and isolation </w:t>
            </w:r>
          </w:p>
        </w:tc>
      </w:tr>
      <w:tr w:rsidR="00AF790E" w14:paraId="72FBD51A" w14:textId="77777777" w:rsidTr="00AF790E">
        <w:tc>
          <w:tcPr>
            <w:tcW w:w="378" w:type="dxa"/>
          </w:tcPr>
          <w:p w14:paraId="175D7A01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781E45E9" w14:textId="0193B67D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 xml:space="preserve">Young Adults without </w:t>
            </w:r>
            <w:r>
              <w:rPr>
                <w:rFonts w:ascii="Calibri" w:eastAsia="Calibri" w:hAnsi="Calibri" w:cs="Calibri"/>
                <w:noProof/>
                <w:color w:val="000000" w:themeColor="text1"/>
              </w:rPr>
              <w:t>Support from Family or Networks</w:t>
            </w:r>
          </w:p>
        </w:tc>
        <w:tc>
          <w:tcPr>
            <w:tcW w:w="360" w:type="dxa"/>
          </w:tcPr>
          <w:p w14:paraId="3C6CFBC6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C03A5C9" w14:textId="668A2108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>Secondary Migrants</w:t>
            </w:r>
            <w:r>
              <w:rPr>
                <w:rFonts w:ascii="Calibri" w:eastAsia="Calibri" w:hAnsi="Calibri" w:cs="Calibri"/>
                <w:noProof/>
                <w:color w:val="000000" w:themeColor="text1"/>
              </w:rPr>
              <w:t>/Underserved location</w:t>
            </w:r>
          </w:p>
        </w:tc>
      </w:tr>
      <w:tr w:rsidR="00AF790E" w14:paraId="4C7EF0CB" w14:textId="77777777" w:rsidTr="00AF790E">
        <w:tc>
          <w:tcPr>
            <w:tcW w:w="378" w:type="dxa"/>
          </w:tcPr>
          <w:p w14:paraId="422B326B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E3A02F9" w14:textId="1ACC9AE6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t>Medical Need</w:t>
            </w:r>
          </w:p>
        </w:tc>
        <w:tc>
          <w:tcPr>
            <w:tcW w:w="360" w:type="dxa"/>
          </w:tcPr>
          <w:p w14:paraId="6290C499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66D31FFC" w14:textId="5C222C10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1C53C2">
              <w:rPr>
                <w:rFonts w:eastAsiaTheme="minorEastAsia"/>
                <w:noProof/>
                <w:color w:val="000000" w:themeColor="text1"/>
              </w:rPr>
              <w:t>Refugees with Psychological conditions </w:t>
            </w:r>
          </w:p>
        </w:tc>
      </w:tr>
      <w:tr w:rsidR="00AF790E" w14:paraId="715FA12A" w14:textId="77777777" w:rsidTr="00AF790E">
        <w:tc>
          <w:tcPr>
            <w:tcW w:w="378" w:type="dxa"/>
          </w:tcPr>
          <w:p w14:paraId="3CE88B51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403567A9" w14:textId="365F39F4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>LGBTQ+ Refugees</w:t>
            </w:r>
          </w:p>
        </w:tc>
        <w:tc>
          <w:tcPr>
            <w:tcW w:w="360" w:type="dxa"/>
          </w:tcPr>
          <w:p w14:paraId="5BD691F0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51A99255" w14:textId="26013AD4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14102B">
              <w:rPr>
                <w:rFonts w:eastAsiaTheme="minorEastAsia"/>
                <w:noProof/>
                <w:color w:val="000000" w:themeColor="text1"/>
              </w:rPr>
              <w:t>Caregiver in need of additional services </w:t>
            </w:r>
          </w:p>
        </w:tc>
      </w:tr>
      <w:tr w:rsidR="00AF790E" w14:paraId="22A6DAD4" w14:textId="77777777" w:rsidTr="00AF790E">
        <w:tc>
          <w:tcPr>
            <w:tcW w:w="378" w:type="dxa"/>
          </w:tcPr>
          <w:p w14:paraId="7CB6C3BC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A8010B1" w14:textId="7E3F2728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>Elderly Refugees</w:t>
            </w:r>
          </w:p>
        </w:tc>
        <w:tc>
          <w:tcPr>
            <w:tcW w:w="360" w:type="dxa"/>
          </w:tcPr>
          <w:p w14:paraId="6E0D007C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03D87901" w14:textId="183AA8C4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14102B">
              <w:rPr>
                <w:rFonts w:eastAsiaTheme="minorEastAsia"/>
                <w:noProof/>
                <w:color w:val="000000" w:themeColor="text1"/>
              </w:rPr>
              <w:t>Disabled or Chronically ill individuals </w:t>
            </w:r>
          </w:p>
        </w:tc>
      </w:tr>
      <w:tr w:rsidR="00AF790E" w14:paraId="4D0190F8" w14:textId="77777777" w:rsidTr="00AF790E">
        <w:tc>
          <w:tcPr>
            <w:tcW w:w="378" w:type="dxa"/>
          </w:tcPr>
          <w:p w14:paraId="7625CB15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2ECDD31" w14:textId="57CE2610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623F62">
              <w:rPr>
                <w:rFonts w:ascii="Calibri" w:eastAsia="Calibri" w:hAnsi="Calibri" w:cs="Calibri"/>
                <w:noProof/>
                <w:color w:val="000000" w:themeColor="text1"/>
              </w:rPr>
              <w:t>Refugees with special or unique needs who have out migrated or are in underserved locations including: Secondary migrants   </w:t>
            </w:r>
          </w:p>
        </w:tc>
        <w:tc>
          <w:tcPr>
            <w:tcW w:w="360" w:type="dxa"/>
          </w:tcPr>
          <w:p w14:paraId="73EE5E50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AA52823" w14:textId="1D692133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14102B">
              <w:rPr>
                <w:rFonts w:eastAsiaTheme="minorEastAsia"/>
                <w:noProof/>
                <w:color w:val="000000" w:themeColor="text1"/>
              </w:rPr>
              <w:t>Victims of Torture and Violence (Mental and physical) including: DV and GBV</w:t>
            </w:r>
          </w:p>
        </w:tc>
      </w:tr>
      <w:tr w:rsidR="003667CE" w14:paraId="43EE61A8" w14:textId="77777777" w:rsidTr="00AF790E">
        <w:tc>
          <w:tcPr>
            <w:tcW w:w="378" w:type="dxa"/>
          </w:tcPr>
          <w:p w14:paraId="02CCEBE7" w14:textId="77777777" w:rsidR="003667CE" w:rsidRDefault="003667C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0A82B053" w14:textId="5E0A87C7" w:rsidR="003667CE" w:rsidRPr="00623F62" w:rsidRDefault="003667CE" w:rsidP="00AF790E">
            <w:pPr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ascii="Calibri" w:eastAsia="Calibri" w:hAnsi="Calibri" w:cs="Calibri"/>
                <w:noProof/>
                <w:color w:val="000000" w:themeColor="text1"/>
              </w:rPr>
              <w:t>No access to R&amp;P services</w:t>
            </w:r>
          </w:p>
        </w:tc>
        <w:tc>
          <w:tcPr>
            <w:tcW w:w="360" w:type="dxa"/>
          </w:tcPr>
          <w:p w14:paraId="52B3047E" w14:textId="77777777" w:rsidR="003667CE" w:rsidRDefault="003667C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8C04A47" w14:textId="77777777" w:rsidR="003667CE" w:rsidRPr="0014102B" w:rsidRDefault="003667CE" w:rsidP="00AF790E">
            <w:pPr>
              <w:rPr>
                <w:rFonts w:eastAsiaTheme="minorEastAsia"/>
                <w:noProof/>
                <w:color w:val="000000" w:themeColor="text1"/>
              </w:rPr>
            </w:pPr>
          </w:p>
        </w:tc>
      </w:tr>
      <w:tr w:rsidR="00AF790E" w14:paraId="35338400" w14:textId="77777777" w:rsidTr="00011F06">
        <w:tc>
          <w:tcPr>
            <w:tcW w:w="378" w:type="dxa"/>
          </w:tcPr>
          <w:p w14:paraId="50235428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198" w:type="dxa"/>
            <w:gridSpan w:val="3"/>
          </w:tcPr>
          <w:p w14:paraId="6C5287E0" w14:textId="551BF8F5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000000" w:themeColor="text1"/>
              </w:rPr>
              <w:t>Other:____________________________________________</w:t>
            </w:r>
          </w:p>
        </w:tc>
      </w:tr>
      <w:tr w:rsidR="00AF790E" w14:paraId="34D171AF" w14:textId="77777777" w:rsidTr="00011F06">
        <w:tc>
          <w:tcPr>
            <w:tcW w:w="378" w:type="dxa"/>
          </w:tcPr>
          <w:p w14:paraId="468B51E7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198" w:type="dxa"/>
            <w:gridSpan w:val="3"/>
          </w:tcPr>
          <w:p w14:paraId="69D1E880" w14:textId="77777777" w:rsidR="00AF790E" w:rsidRDefault="00AF790E" w:rsidP="00AF790E">
            <w:pPr>
              <w:rPr>
                <w:rFonts w:eastAsiaTheme="minorEastAsia"/>
                <w:noProof/>
                <w:color w:val="000000" w:themeColor="text1"/>
              </w:rPr>
            </w:pPr>
          </w:p>
        </w:tc>
      </w:tr>
    </w:tbl>
    <w:p w14:paraId="2ACBED87" w14:textId="77777777" w:rsidR="00AF790E" w:rsidRDefault="00AF790E" w:rsidP="20E42C97">
      <w:pPr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8"/>
        <w:gridCol w:w="4410"/>
        <w:gridCol w:w="360"/>
        <w:gridCol w:w="4428"/>
      </w:tblGrid>
      <w:tr w:rsidR="00AF790E" w:rsidRPr="00AF790E" w14:paraId="69CF9579" w14:textId="77777777" w:rsidTr="00EC7E3C">
        <w:tc>
          <w:tcPr>
            <w:tcW w:w="9576" w:type="dxa"/>
            <w:gridSpan w:val="4"/>
            <w:shd w:val="clear" w:color="auto" w:fill="FFC000"/>
          </w:tcPr>
          <w:p w14:paraId="060786EB" w14:textId="7457F64F" w:rsidR="00AF790E" w:rsidRPr="00AF790E" w:rsidRDefault="00AF790E" w:rsidP="00EC7E3C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  <w:u w:val="single"/>
              </w:rPr>
            </w:pPr>
            <w:r w:rsidRPr="00AF790E">
              <w:rPr>
                <w:rFonts w:asciiTheme="majorHAnsi" w:eastAsiaTheme="majorEastAsia" w:hAnsiTheme="majorHAnsi" w:cstheme="majorBidi"/>
                <w:b/>
                <w:bCs/>
                <w:noProof/>
                <w:color w:val="000000" w:themeColor="text1"/>
                <w:sz w:val="24"/>
                <w:szCs w:val="24"/>
                <w:u w:val="single"/>
              </w:rPr>
              <w:t xml:space="preserve">Client Need Areas (check all that apply):  </w:t>
            </w:r>
          </w:p>
        </w:tc>
      </w:tr>
      <w:tr w:rsidR="00AF790E" w14:paraId="09500F1D" w14:textId="77777777" w:rsidTr="00EC7E3C">
        <w:tc>
          <w:tcPr>
            <w:tcW w:w="378" w:type="dxa"/>
          </w:tcPr>
          <w:p w14:paraId="5BA63452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232272D" w14:textId="3E53F4D0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>Housing</w:t>
            </w:r>
          </w:p>
        </w:tc>
        <w:tc>
          <w:tcPr>
            <w:tcW w:w="360" w:type="dxa"/>
          </w:tcPr>
          <w:p w14:paraId="2915A6B7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EA98B41" w14:textId="4AFBF920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>Enrollment in Public Benefits</w:t>
            </w:r>
          </w:p>
        </w:tc>
      </w:tr>
      <w:tr w:rsidR="00AF790E" w14:paraId="4CB05190" w14:textId="77777777" w:rsidTr="00EC7E3C">
        <w:tc>
          <w:tcPr>
            <w:tcW w:w="378" w:type="dxa"/>
          </w:tcPr>
          <w:p w14:paraId="5F607E7C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13E148AC" w14:textId="78C45326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>Physcial Health</w:t>
            </w:r>
          </w:p>
        </w:tc>
        <w:tc>
          <w:tcPr>
            <w:tcW w:w="360" w:type="dxa"/>
          </w:tcPr>
          <w:p w14:paraId="44AD97FF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52ACDD3D" w14:textId="3F74391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>Employment</w:t>
            </w:r>
          </w:p>
        </w:tc>
      </w:tr>
      <w:tr w:rsidR="00AF790E" w14:paraId="730489CF" w14:textId="77777777" w:rsidTr="00EC7E3C">
        <w:tc>
          <w:tcPr>
            <w:tcW w:w="378" w:type="dxa"/>
          </w:tcPr>
          <w:p w14:paraId="2335EA70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66F9E75" w14:textId="66C15E21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>Mental Healty/Psychosocial</w:t>
            </w:r>
          </w:p>
        </w:tc>
        <w:tc>
          <w:tcPr>
            <w:tcW w:w="360" w:type="dxa"/>
          </w:tcPr>
          <w:p w14:paraId="631ECB30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F65E4BA" w14:textId="0019C9CF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eastAsiaTheme="minorEastAsia"/>
                <w:noProof/>
                <w:color w:val="000000" w:themeColor="text1"/>
              </w:rPr>
              <w:t>English Language Education</w:t>
            </w:r>
          </w:p>
        </w:tc>
      </w:tr>
      <w:tr w:rsidR="00AF790E" w14:paraId="6A36102E" w14:textId="77777777" w:rsidTr="00EC7E3C">
        <w:tc>
          <w:tcPr>
            <w:tcW w:w="378" w:type="dxa"/>
          </w:tcPr>
          <w:p w14:paraId="1027CD07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61F13EB6" w14:textId="2C3107D0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>Food Security</w:t>
            </w:r>
          </w:p>
        </w:tc>
        <w:tc>
          <w:tcPr>
            <w:tcW w:w="360" w:type="dxa"/>
          </w:tcPr>
          <w:p w14:paraId="7EFFBCA8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33F5727E" w14:textId="0C472429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eastAsiaTheme="minorEastAsia"/>
                <w:noProof/>
                <w:color w:val="000000" w:themeColor="text1"/>
              </w:rPr>
              <w:t>Transportation</w:t>
            </w:r>
          </w:p>
        </w:tc>
      </w:tr>
      <w:tr w:rsidR="00AF790E" w14:paraId="0093541D" w14:textId="77777777" w:rsidTr="00EC7E3C">
        <w:tc>
          <w:tcPr>
            <w:tcW w:w="378" w:type="dxa"/>
          </w:tcPr>
          <w:p w14:paraId="3717AEB2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2295B16A" w14:textId="1C34A2A0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>Safety</w:t>
            </w:r>
          </w:p>
        </w:tc>
        <w:tc>
          <w:tcPr>
            <w:tcW w:w="360" w:type="dxa"/>
          </w:tcPr>
          <w:p w14:paraId="63C405AC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721A9357" w14:textId="45A32574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eastAsiaTheme="minorEastAsia"/>
                <w:noProof/>
                <w:color w:val="000000" w:themeColor="text1"/>
              </w:rPr>
              <w:t>Referral to Additional Community Services</w:t>
            </w:r>
          </w:p>
        </w:tc>
      </w:tr>
      <w:tr w:rsidR="00AF790E" w14:paraId="36A13DA1" w14:textId="77777777" w:rsidTr="00EC7E3C">
        <w:tc>
          <w:tcPr>
            <w:tcW w:w="378" w:type="dxa"/>
          </w:tcPr>
          <w:p w14:paraId="2F0E9867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</w:tcPr>
          <w:p w14:paraId="5DF98647" w14:textId="48D567D3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8F08A3">
              <w:rPr>
                <w:rFonts w:ascii="Calibri" w:eastAsia="Calibri" w:hAnsi="Calibri" w:cs="Calibri"/>
                <w:noProof/>
                <w:color w:val="000000" w:themeColor="text1"/>
              </w:rPr>
              <w:t>Childcare</w:t>
            </w:r>
          </w:p>
        </w:tc>
        <w:tc>
          <w:tcPr>
            <w:tcW w:w="360" w:type="dxa"/>
          </w:tcPr>
          <w:p w14:paraId="48A1357C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428" w:type="dxa"/>
          </w:tcPr>
          <w:p w14:paraId="6B8DB68D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 w:rsidRPr="0014102B">
              <w:rPr>
                <w:rFonts w:eastAsiaTheme="minorEastAsia"/>
                <w:noProof/>
                <w:color w:val="000000" w:themeColor="text1"/>
              </w:rPr>
              <w:t>Victims of Torture and Violence (Mental and physical) including: DV and GBV</w:t>
            </w:r>
          </w:p>
        </w:tc>
      </w:tr>
      <w:tr w:rsidR="00AF790E" w14:paraId="62D685C0" w14:textId="77777777" w:rsidTr="00EC7E3C">
        <w:tc>
          <w:tcPr>
            <w:tcW w:w="378" w:type="dxa"/>
          </w:tcPr>
          <w:p w14:paraId="62C60D72" w14:textId="77777777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9198" w:type="dxa"/>
            <w:gridSpan w:val="3"/>
          </w:tcPr>
          <w:p w14:paraId="0C4F254D" w14:textId="7D98792D" w:rsidR="00AF790E" w:rsidRPr="008F08A3" w:rsidRDefault="00AF790E" w:rsidP="00AF790E">
            <w:pPr>
              <w:rPr>
                <w:rFonts w:eastAsiaTheme="minorEastAsia"/>
                <w:b/>
                <w:bCs/>
                <w:noProof/>
                <w:color w:val="000000" w:themeColor="text1"/>
              </w:rPr>
            </w:pPr>
            <w:r>
              <w:rPr>
                <w:rFonts w:eastAsiaTheme="minorEastAsia"/>
                <w:noProof/>
                <w:color w:val="000000" w:themeColor="text1"/>
              </w:rPr>
              <w:t>Other,</w:t>
            </w:r>
            <w:r w:rsidRPr="008F08A3">
              <w:rPr>
                <w:rFonts w:eastAsiaTheme="minorEastAsia"/>
                <w:b/>
                <w:bCs/>
                <w:noProof/>
                <w:color w:val="000000" w:themeColor="text1"/>
              </w:rPr>
              <w:t xml:space="preserve"> Please explain: </w:t>
            </w:r>
          </w:p>
          <w:p w14:paraId="62FEC4F3" w14:textId="5356BA70" w:rsidR="00AF790E" w:rsidRDefault="00AF790E" w:rsidP="00AF790E">
            <w:pPr>
              <w:rPr>
                <w:rFonts w:asciiTheme="majorHAnsi" w:eastAsiaTheme="majorEastAsia" w:hAnsiTheme="majorHAnsi" w:cstheme="majorBidi"/>
                <w:b/>
                <w:bCs/>
                <w:noProof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noProof/>
                <w:color w:val="000000" w:themeColor="text1"/>
              </w:rPr>
              <w:t>____________________________________________</w:t>
            </w:r>
          </w:p>
        </w:tc>
      </w:tr>
    </w:tbl>
    <w:p w14:paraId="5A8045ED" w14:textId="77777777" w:rsidR="00AF790E" w:rsidRDefault="00AF790E" w:rsidP="20E42C97">
      <w:pPr>
        <w:rPr>
          <w:rFonts w:asciiTheme="majorHAnsi" w:eastAsiaTheme="majorEastAsia" w:hAnsiTheme="majorHAnsi" w:cstheme="majorBidi"/>
          <w:b/>
          <w:bCs/>
          <w:noProof/>
          <w:color w:val="000000" w:themeColor="text1"/>
          <w:sz w:val="24"/>
          <w:szCs w:val="24"/>
        </w:rPr>
      </w:pPr>
    </w:p>
    <w:p w14:paraId="16C6F5F6" w14:textId="77777777" w:rsidR="00784C05" w:rsidRDefault="00784C05" w:rsidP="20E42C97">
      <w:pPr>
        <w:sectPr w:rsidR="00784C05" w:rsidSect="00AF790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5705"/>
      </w:tblGrid>
      <w:tr w:rsidR="007528F4" w14:paraId="7F448FEC" w14:textId="77777777" w:rsidTr="00437321">
        <w:tc>
          <w:tcPr>
            <w:tcW w:w="4248" w:type="dxa"/>
          </w:tcPr>
          <w:p w14:paraId="7D3E1B0E" w14:textId="09414485" w:rsidR="007528F4" w:rsidRDefault="00204CE3" w:rsidP="20E42C97">
            <w:r>
              <w:t>Referring Agency:</w:t>
            </w:r>
          </w:p>
        </w:tc>
        <w:tc>
          <w:tcPr>
            <w:tcW w:w="6542" w:type="dxa"/>
          </w:tcPr>
          <w:p w14:paraId="52A0D628" w14:textId="2AFE286F" w:rsidR="007528F4" w:rsidRDefault="007528F4" w:rsidP="20E42C97"/>
        </w:tc>
      </w:tr>
      <w:tr w:rsidR="00E4438D" w14:paraId="4F441D24" w14:textId="77777777" w:rsidTr="00437321">
        <w:tc>
          <w:tcPr>
            <w:tcW w:w="4248" w:type="dxa"/>
          </w:tcPr>
          <w:p w14:paraId="0D20FE51" w14:textId="08D7A107" w:rsidR="00E4438D" w:rsidRDefault="00204CE3" w:rsidP="20E42C97">
            <w:r>
              <w:t>Name</w:t>
            </w:r>
            <w:r w:rsidR="002504E6">
              <w:t xml:space="preserve"> of Person making Referral</w:t>
            </w:r>
            <w:r>
              <w:t>:</w:t>
            </w:r>
          </w:p>
        </w:tc>
        <w:tc>
          <w:tcPr>
            <w:tcW w:w="6542" w:type="dxa"/>
          </w:tcPr>
          <w:p w14:paraId="45C91C01" w14:textId="1DBDC477" w:rsidR="00423809" w:rsidRDefault="00423809" w:rsidP="00AF790E"/>
        </w:tc>
      </w:tr>
      <w:tr w:rsidR="00204CE3" w14:paraId="6CE09D71" w14:textId="77777777" w:rsidTr="00437321">
        <w:tc>
          <w:tcPr>
            <w:tcW w:w="4248" w:type="dxa"/>
          </w:tcPr>
          <w:p w14:paraId="5F411224" w14:textId="33F4115A" w:rsidR="00204CE3" w:rsidRDefault="00204CE3" w:rsidP="20E42C97">
            <w:r>
              <w:t>Phone Number:</w:t>
            </w:r>
          </w:p>
        </w:tc>
        <w:tc>
          <w:tcPr>
            <w:tcW w:w="6542" w:type="dxa"/>
          </w:tcPr>
          <w:p w14:paraId="5E61E6D0" w14:textId="77777777" w:rsidR="00204CE3" w:rsidRDefault="00204CE3" w:rsidP="20E42C97"/>
        </w:tc>
      </w:tr>
      <w:tr w:rsidR="00204CE3" w14:paraId="751A6C2C" w14:textId="77777777" w:rsidTr="00437321">
        <w:tc>
          <w:tcPr>
            <w:tcW w:w="4248" w:type="dxa"/>
          </w:tcPr>
          <w:p w14:paraId="7783DB70" w14:textId="2C2A569B" w:rsidR="00204CE3" w:rsidRDefault="00204CE3" w:rsidP="20E42C97">
            <w:r>
              <w:t>Email Address:</w:t>
            </w:r>
          </w:p>
        </w:tc>
        <w:tc>
          <w:tcPr>
            <w:tcW w:w="6542" w:type="dxa"/>
          </w:tcPr>
          <w:p w14:paraId="1886593E" w14:textId="77777777" w:rsidR="00204CE3" w:rsidRDefault="00204CE3" w:rsidP="20E42C97"/>
        </w:tc>
      </w:tr>
      <w:tr w:rsidR="00204CE3" w14:paraId="608ABD7A" w14:textId="77777777" w:rsidTr="00437321">
        <w:tc>
          <w:tcPr>
            <w:tcW w:w="4248" w:type="dxa"/>
          </w:tcPr>
          <w:p w14:paraId="6CC85C18" w14:textId="5EF0A0EF" w:rsidR="00204CE3" w:rsidRDefault="005B5657" w:rsidP="20E42C97">
            <w:r>
              <w:t xml:space="preserve">Confirmation </w:t>
            </w:r>
            <w:r w:rsidR="003B3C01">
              <w:t xml:space="preserve">of lack of in-person </w:t>
            </w:r>
            <w:r w:rsidR="00AF790E">
              <w:t xml:space="preserve">ORR </w:t>
            </w:r>
            <w:r w:rsidR="003B3C01">
              <w:t>services?</w:t>
            </w:r>
          </w:p>
        </w:tc>
        <w:tc>
          <w:tcPr>
            <w:tcW w:w="6542" w:type="dxa"/>
          </w:tcPr>
          <w:p w14:paraId="5D820871" w14:textId="77777777" w:rsidR="00204CE3" w:rsidRDefault="00204CE3" w:rsidP="20E42C97"/>
        </w:tc>
      </w:tr>
    </w:tbl>
    <w:p w14:paraId="25E69E03" w14:textId="53B4B849" w:rsidR="49A2D9CA" w:rsidRDefault="49A2D9CA" w:rsidP="49A2D9CA">
      <w:pPr>
        <w:rPr>
          <w:rFonts w:ascii="Arial" w:hAnsi="Arial" w:cs="Arial"/>
          <w:noProof/>
          <w:color w:val="000000" w:themeColor="text1"/>
          <w:sz w:val="24"/>
          <w:szCs w:val="24"/>
        </w:rPr>
      </w:pPr>
    </w:p>
    <w:p w14:paraId="1AC6B0C5" w14:textId="6E78CA84" w:rsidR="00F464A0" w:rsidRPr="00AF790E" w:rsidRDefault="76ADF5C5" w:rsidP="00AF790E">
      <w:pPr>
        <w:ind w:left="720" w:firstLine="720"/>
        <w:rPr>
          <w:rFonts w:ascii="Arial" w:eastAsia="Arial" w:hAnsi="Arial" w:cs="Arial"/>
          <w:i/>
          <w:iCs/>
          <w:noProof/>
          <w:color w:val="0563C1"/>
          <w:u w:val="single"/>
        </w:rPr>
      </w:pPr>
      <w:r w:rsidRPr="7324618B">
        <w:rPr>
          <w:rFonts w:ascii="Arial" w:hAnsi="Arial" w:cs="Arial"/>
          <w:i/>
          <w:iCs/>
          <w:noProof/>
          <w:color w:val="000000" w:themeColor="text1"/>
          <w:sz w:val="24"/>
          <w:szCs w:val="24"/>
        </w:rPr>
        <w:t xml:space="preserve">Please send referral to: </w:t>
      </w:r>
      <w:hyperlink r:id="rId17">
        <w:r w:rsidRPr="7324618B">
          <w:rPr>
            <w:rStyle w:val="Hyperlink"/>
            <w:rFonts w:ascii="Arial" w:eastAsia="Arial" w:hAnsi="Arial" w:cs="Arial"/>
            <w:i/>
            <w:iCs/>
            <w:noProof/>
            <w:color w:val="0563C1"/>
          </w:rPr>
          <w:t>remoteservicessupport@cwsglobal.org</w:t>
        </w:r>
      </w:hyperlink>
      <w:r w:rsidR="00F464A0" w:rsidRPr="00AF790E">
        <w:rPr>
          <w:rFonts w:ascii="Arial" w:eastAsia="Arial" w:hAnsi="Arial" w:cs="Arial"/>
          <w:noProof/>
          <w:sz w:val="24"/>
          <w:szCs w:val="24"/>
        </w:rPr>
        <w:t xml:space="preserve"> </w:t>
      </w:r>
    </w:p>
    <w:sectPr w:rsidR="00F464A0" w:rsidRPr="00AF790E" w:rsidSect="00AF790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85B4F" w14:textId="77777777" w:rsidR="00A76686" w:rsidRDefault="00A76686" w:rsidP="00F6270F">
      <w:pPr>
        <w:spacing w:after="0" w:line="240" w:lineRule="auto"/>
      </w:pPr>
      <w:r>
        <w:separator/>
      </w:r>
    </w:p>
  </w:endnote>
  <w:endnote w:type="continuationSeparator" w:id="0">
    <w:p w14:paraId="3A981291" w14:textId="77777777" w:rsidR="00A76686" w:rsidRDefault="00A76686" w:rsidP="00F6270F">
      <w:pPr>
        <w:spacing w:after="0" w:line="240" w:lineRule="auto"/>
      </w:pPr>
      <w:r>
        <w:continuationSeparator/>
      </w:r>
    </w:p>
  </w:endnote>
  <w:endnote w:type="continuationNotice" w:id="1">
    <w:p w14:paraId="4CE2A4ED" w14:textId="77777777" w:rsidR="00A76686" w:rsidRDefault="00A766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C2256A" w14:textId="77777777" w:rsidR="00AE143F" w:rsidRDefault="00AE14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FB2D7" w14:textId="77777777" w:rsidR="00836B02" w:rsidRDefault="00836B02" w:rsidP="00836B02">
    <w:pPr>
      <w:jc w:val="center"/>
      <w:rPr>
        <w:rFonts w:eastAsiaTheme="minorEastAsia"/>
        <w:i/>
        <w:iCs/>
        <w:noProof/>
        <w:color w:val="000000" w:themeColor="text1"/>
        <w:sz w:val="24"/>
        <w:szCs w:val="24"/>
      </w:rPr>
    </w:pPr>
  </w:p>
  <w:p w14:paraId="71FCB19A" w14:textId="77777777" w:rsidR="00836B02" w:rsidRPr="00040132" w:rsidRDefault="00836B02" w:rsidP="00836B02">
    <w:pPr>
      <w:spacing w:after="0"/>
      <w:jc w:val="center"/>
      <w:rPr>
        <w:rFonts w:eastAsiaTheme="minorEastAsia" w:cstheme="minorHAnsi"/>
        <w:i/>
        <w:iCs/>
        <w:noProof/>
        <w:color w:val="000000" w:themeColor="text1"/>
        <w:sz w:val="20"/>
        <w:szCs w:val="20"/>
      </w:rPr>
    </w:pPr>
    <w:r w:rsidRPr="00040132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 xml:space="preserve">Referrals may be made by sponsors, community partners, or staff from any resettlement agency and should be submitted to the Remote Services Team at </w:t>
    </w:r>
    <w:hyperlink r:id="rId1">
      <w:r w:rsidRPr="00040132">
        <w:rPr>
          <w:rStyle w:val="Hyperlink"/>
          <w:rFonts w:eastAsiaTheme="minorEastAsia" w:cstheme="minorHAnsi"/>
          <w:i/>
          <w:iCs/>
          <w:noProof/>
          <w:sz w:val="20"/>
          <w:szCs w:val="20"/>
        </w:rPr>
        <w:t>remotesevicessupport@cwsglobal.org</w:t>
      </w:r>
    </w:hyperlink>
    <w:r w:rsidRPr="00040132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 xml:space="preserve">. </w:t>
    </w:r>
  </w:p>
  <w:p w14:paraId="06365670" w14:textId="77777777" w:rsidR="00836B02" w:rsidRPr="00040132" w:rsidRDefault="00836B02" w:rsidP="00836B02">
    <w:pPr>
      <w:spacing w:after="0"/>
      <w:jc w:val="center"/>
      <w:rPr>
        <w:rFonts w:eastAsiaTheme="minorEastAsia" w:cstheme="minorHAnsi"/>
        <w:i/>
        <w:iCs/>
        <w:noProof/>
        <w:color w:val="000000" w:themeColor="text1"/>
        <w:sz w:val="20"/>
        <w:szCs w:val="20"/>
      </w:rPr>
    </w:pPr>
  </w:p>
  <w:p w14:paraId="6D9EB2F8" w14:textId="4973ADDC" w:rsidR="00836B02" w:rsidRPr="00040132" w:rsidRDefault="00836B02" w:rsidP="00836B02">
    <w:pPr>
      <w:spacing w:after="0"/>
      <w:jc w:val="center"/>
      <w:rPr>
        <w:rFonts w:eastAsiaTheme="minorEastAsia" w:cstheme="minorHAnsi"/>
        <w:i/>
        <w:iCs/>
        <w:noProof/>
        <w:color w:val="000000" w:themeColor="text1"/>
        <w:sz w:val="20"/>
        <w:szCs w:val="20"/>
      </w:rPr>
    </w:pPr>
    <w:r w:rsidRPr="00040132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 xml:space="preserve">If you have additional questions, please connect with Associate Director, </w:t>
    </w:r>
    <w:r w:rsidR="00AE143F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>Nandini Sridhar</w:t>
    </w:r>
    <w:r w:rsidRPr="00040132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 xml:space="preserve"> at </w:t>
    </w:r>
    <w:hyperlink r:id="rId2" w:history="1">
      <w:r w:rsidR="00AE143F" w:rsidRPr="00472DDE">
        <w:rPr>
          <w:rStyle w:val="Hyperlink"/>
          <w:rFonts w:eastAsiaTheme="minorEastAsia" w:cstheme="minorHAnsi"/>
          <w:i/>
          <w:iCs/>
          <w:noProof/>
          <w:sz w:val="20"/>
          <w:szCs w:val="20"/>
        </w:rPr>
        <w:t>nsridhar@cwsglobal.org</w:t>
      </w:r>
    </w:hyperlink>
    <w:r w:rsidRPr="00040132">
      <w:rPr>
        <w:rFonts w:eastAsiaTheme="minorEastAsia" w:cstheme="minorHAnsi"/>
        <w:i/>
        <w:iCs/>
        <w:noProof/>
        <w:color w:val="000000" w:themeColor="text1"/>
        <w:sz w:val="20"/>
        <w:szCs w:val="20"/>
      </w:rPr>
      <w:t xml:space="preserve">. </w:t>
    </w:r>
  </w:p>
  <w:p w14:paraId="45D04C06" w14:textId="77777777" w:rsidR="00836B02" w:rsidRDefault="00836B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9DFD6" w14:textId="77777777" w:rsidR="00AE143F" w:rsidRDefault="00AE14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03F1B" w14:textId="77777777" w:rsidR="00A76686" w:rsidRDefault="00A76686" w:rsidP="00F6270F">
      <w:pPr>
        <w:spacing w:after="0" w:line="240" w:lineRule="auto"/>
      </w:pPr>
      <w:r>
        <w:separator/>
      </w:r>
    </w:p>
  </w:footnote>
  <w:footnote w:type="continuationSeparator" w:id="0">
    <w:p w14:paraId="2F526359" w14:textId="77777777" w:rsidR="00A76686" w:rsidRDefault="00A76686" w:rsidP="00F6270F">
      <w:pPr>
        <w:spacing w:after="0" w:line="240" w:lineRule="auto"/>
      </w:pPr>
      <w:r>
        <w:continuationSeparator/>
      </w:r>
    </w:p>
  </w:footnote>
  <w:footnote w:type="continuationNotice" w:id="1">
    <w:p w14:paraId="29D4AA54" w14:textId="77777777" w:rsidR="00A76686" w:rsidRDefault="00A766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2B09D" w14:textId="77777777" w:rsidR="00AE143F" w:rsidRDefault="00AE14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19862" w14:textId="048620B3" w:rsidR="00553E80" w:rsidRDefault="00553E80" w:rsidP="00553E80">
    <w:pPr>
      <w:pStyle w:val="Header"/>
      <w:jc w:val="center"/>
    </w:pPr>
    <w:r>
      <w:rPr>
        <w:noProof/>
      </w:rPr>
      <w:drawing>
        <wp:inline distT="0" distB="0" distL="0" distR="0" wp14:anchorId="28A1272E" wp14:editId="3AE466B9">
          <wp:extent cx="1104900" cy="363697"/>
          <wp:effectExtent l="0" t="0" r="0" b="0"/>
          <wp:docPr id="677759971" name="Picture 677759971" descr="A black background with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759971" name="Picture 677759971" descr="A black background with letter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7937" cy="371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36F5C" w14:textId="77777777" w:rsidR="00AE143F" w:rsidRDefault="00AE14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42E1A"/>
    <w:multiLevelType w:val="hybridMultilevel"/>
    <w:tmpl w:val="CA7ED8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23184"/>
    <w:multiLevelType w:val="hybridMultilevel"/>
    <w:tmpl w:val="86A6F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F2616"/>
    <w:multiLevelType w:val="hybridMultilevel"/>
    <w:tmpl w:val="C7325AE0"/>
    <w:lvl w:ilvl="0" w:tplc="2334C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5290">
    <w:abstractNumId w:val="2"/>
  </w:num>
  <w:num w:numId="2" w16cid:durableId="1084062041">
    <w:abstractNumId w:val="0"/>
  </w:num>
  <w:num w:numId="3" w16cid:durableId="1042942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48"/>
    <w:rsid w:val="00004ECE"/>
    <w:rsid w:val="00005A19"/>
    <w:rsid w:val="0003763D"/>
    <w:rsid w:val="00040132"/>
    <w:rsid w:val="00042C89"/>
    <w:rsid w:val="00050A5C"/>
    <w:rsid w:val="00060405"/>
    <w:rsid w:val="00061921"/>
    <w:rsid w:val="00071211"/>
    <w:rsid w:val="00077236"/>
    <w:rsid w:val="001226C1"/>
    <w:rsid w:val="001639A0"/>
    <w:rsid w:val="001B1EF6"/>
    <w:rsid w:val="001B741D"/>
    <w:rsid w:val="001E7C01"/>
    <w:rsid w:val="001F2B45"/>
    <w:rsid w:val="00204CE3"/>
    <w:rsid w:val="0022094C"/>
    <w:rsid w:val="002504E6"/>
    <w:rsid w:val="00261096"/>
    <w:rsid w:val="00281201"/>
    <w:rsid w:val="00291F7E"/>
    <w:rsid w:val="002C1CB2"/>
    <w:rsid w:val="002D6AA3"/>
    <w:rsid w:val="00301475"/>
    <w:rsid w:val="003021E7"/>
    <w:rsid w:val="0033732A"/>
    <w:rsid w:val="00347C5A"/>
    <w:rsid w:val="003667CE"/>
    <w:rsid w:val="003671EF"/>
    <w:rsid w:val="0039008F"/>
    <w:rsid w:val="003B03FF"/>
    <w:rsid w:val="003B3C01"/>
    <w:rsid w:val="00423809"/>
    <w:rsid w:val="00437321"/>
    <w:rsid w:val="00443F13"/>
    <w:rsid w:val="00457D02"/>
    <w:rsid w:val="0048098D"/>
    <w:rsid w:val="00486931"/>
    <w:rsid w:val="00494310"/>
    <w:rsid w:val="00495802"/>
    <w:rsid w:val="00496C39"/>
    <w:rsid w:val="004E48CD"/>
    <w:rsid w:val="0053115B"/>
    <w:rsid w:val="00545701"/>
    <w:rsid w:val="00553E80"/>
    <w:rsid w:val="00585235"/>
    <w:rsid w:val="005B5657"/>
    <w:rsid w:val="005B6ED4"/>
    <w:rsid w:val="005C5328"/>
    <w:rsid w:val="005E0F23"/>
    <w:rsid w:val="005F3472"/>
    <w:rsid w:val="00635C37"/>
    <w:rsid w:val="00661819"/>
    <w:rsid w:val="00674DBC"/>
    <w:rsid w:val="006A0D8E"/>
    <w:rsid w:val="006A42A7"/>
    <w:rsid w:val="006A55FA"/>
    <w:rsid w:val="006A671E"/>
    <w:rsid w:val="006D113B"/>
    <w:rsid w:val="006E3B26"/>
    <w:rsid w:val="006F60F2"/>
    <w:rsid w:val="00700F7F"/>
    <w:rsid w:val="00706E36"/>
    <w:rsid w:val="007528F4"/>
    <w:rsid w:val="007601C2"/>
    <w:rsid w:val="00784C05"/>
    <w:rsid w:val="007908FB"/>
    <w:rsid w:val="00794B4D"/>
    <w:rsid w:val="00796C7C"/>
    <w:rsid w:val="007C2815"/>
    <w:rsid w:val="007D1F6D"/>
    <w:rsid w:val="007D7824"/>
    <w:rsid w:val="00812637"/>
    <w:rsid w:val="008320FF"/>
    <w:rsid w:val="00836B02"/>
    <w:rsid w:val="0084723D"/>
    <w:rsid w:val="00853465"/>
    <w:rsid w:val="0087141A"/>
    <w:rsid w:val="0087522D"/>
    <w:rsid w:val="008C09DA"/>
    <w:rsid w:val="008C12AC"/>
    <w:rsid w:val="008E66DF"/>
    <w:rsid w:val="008F08A3"/>
    <w:rsid w:val="0090357E"/>
    <w:rsid w:val="00926087"/>
    <w:rsid w:val="00941D60"/>
    <w:rsid w:val="00952A0A"/>
    <w:rsid w:val="00956A07"/>
    <w:rsid w:val="00A049A0"/>
    <w:rsid w:val="00A23CDE"/>
    <w:rsid w:val="00A32456"/>
    <w:rsid w:val="00A617D2"/>
    <w:rsid w:val="00A7271B"/>
    <w:rsid w:val="00A76686"/>
    <w:rsid w:val="00A92E77"/>
    <w:rsid w:val="00A93863"/>
    <w:rsid w:val="00AA1BFB"/>
    <w:rsid w:val="00AB001D"/>
    <w:rsid w:val="00AB276A"/>
    <w:rsid w:val="00AC2DA5"/>
    <w:rsid w:val="00AC3C48"/>
    <w:rsid w:val="00AD26EB"/>
    <w:rsid w:val="00AE143F"/>
    <w:rsid w:val="00AF784B"/>
    <w:rsid w:val="00AF790E"/>
    <w:rsid w:val="00B20636"/>
    <w:rsid w:val="00B21570"/>
    <w:rsid w:val="00B52917"/>
    <w:rsid w:val="00B550CE"/>
    <w:rsid w:val="00B602F7"/>
    <w:rsid w:val="00B908D0"/>
    <w:rsid w:val="00B9744F"/>
    <w:rsid w:val="00BA0E09"/>
    <w:rsid w:val="00BB5818"/>
    <w:rsid w:val="00BC5609"/>
    <w:rsid w:val="00C0164A"/>
    <w:rsid w:val="00C8012E"/>
    <w:rsid w:val="00C955AA"/>
    <w:rsid w:val="00C9760F"/>
    <w:rsid w:val="00CE2D6A"/>
    <w:rsid w:val="00CF7764"/>
    <w:rsid w:val="00D23FEE"/>
    <w:rsid w:val="00D260F8"/>
    <w:rsid w:val="00D54C6F"/>
    <w:rsid w:val="00D80C1C"/>
    <w:rsid w:val="00D84848"/>
    <w:rsid w:val="00D951FE"/>
    <w:rsid w:val="00DA1E1C"/>
    <w:rsid w:val="00DC62D6"/>
    <w:rsid w:val="00DD65D6"/>
    <w:rsid w:val="00DE6D79"/>
    <w:rsid w:val="00DF3947"/>
    <w:rsid w:val="00E4438D"/>
    <w:rsid w:val="00E60CAA"/>
    <w:rsid w:val="00E8754C"/>
    <w:rsid w:val="00EE0D01"/>
    <w:rsid w:val="00EF1D7B"/>
    <w:rsid w:val="00F04AE7"/>
    <w:rsid w:val="00F2056F"/>
    <w:rsid w:val="00F23AF5"/>
    <w:rsid w:val="00F31909"/>
    <w:rsid w:val="00F40CD5"/>
    <w:rsid w:val="00F464A0"/>
    <w:rsid w:val="00F6270F"/>
    <w:rsid w:val="00F66203"/>
    <w:rsid w:val="00F67DBE"/>
    <w:rsid w:val="00F7600F"/>
    <w:rsid w:val="00F81EDC"/>
    <w:rsid w:val="00FA1852"/>
    <w:rsid w:val="00FB3FB4"/>
    <w:rsid w:val="00FD18ED"/>
    <w:rsid w:val="00FD651D"/>
    <w:rsid w:val="0271BE08"/>
    <w:rsid w:val="028991F3"/>
    <w:rsid w:val="02BA77E1"/>
    <w:rsid w:val="03BB62B4"/>
    <w:rsid w:val="04899107"/>
    <w:rsid w:val="05D399C5"/>
    <w:rsid w:val="06486598"/>
    <w:rsid w:val="06933B20"/>
    <w:rsid w:val="0743DAB9"/>
    <w:rsid w:val="07F2E2CD"/>
    <w:rsid w:val="082FB026"/>
    <w:rsid w:val="0864B796"/>
    <w:rsid w:val="09243D62"/>
    <w:rsid w:val="09A2DE63"/>
    <w:rsid w:val="0A7B7B7B"/>
    <w:rsid w:val="0C6AE205"/>
    <w:rsid w:val="0D8CAE15"/>
    <w:rsid w:val="0F54AA01"/>
    <w:rsid w:val="1029181F"/>
    <w:rsid w:val="11CB5D2A"/>
    <w:rsid w:val="1227CD29"/>
    <w:rsid w:val="12B9D782"/>
    <w:rsid w:val="13748261"/>
    <w:rsid w:val="137A5053"/>
    <w:rsid w:val="13D90242"/>
    <w:rsid w:val="14549B0F"/>
    <w:rsid w:val="15418A9F"/>
    <w:rsid w:val="1624F119"/>
    <w:rsid w:val="18EADA59"/>
    <w:rsid w:val="19D0697A"/>
    <w:rsid w:val="1ACD0965"/>
    <w:rsid w:val="1CC94BB3"/>
    <w:rsid w:val="1DCB9523"/>
    <w:rsid w:val="1DD61B4D"/>
    <w:rsid w:val="1F3E6BDA"/>
    <w:rsid w:val="20E42C97"/>
    <w:rsid w:val="2119D67F"/>
    <w:rsid w:val="22B5A6E0"/>
    <w:rsid w:val="2322E239"/>
    <w:rsid w:val="25EDDC39"/>
    <w:rsid w:val="2C505D37"/>
    <w:rsid w:val="2CCF717C"/>
    <w:rsid w:val="2D5DB882"/>
    <w:rsid w:val="2D7C9A6F"/>
    <w:rsid w:val="2DBD7491"/>
    <w:rsid w:val="2E16CA86"/>
    <w:rsid w:val="2E175FF0"/>
    <w:rsid w:val="2F27791E"/>
    <w:rsid w:val="30892639"/>
    <w:rsid w:val="31555F17"/>
    <w:rsid w:val="35D90CAC"/>
    <w:rsid w:val="369D23B9"/>
    <w:rsid w:val="39800D8B"/>
    <w:rsid w:val="3A146D78"/>
    <w:rsid w:val="3A860774"/>
    <w:rsid w:val="3BA935BD"/>
    <w:rsid w:val="3C7B2F0D"/>
    <w:rsid w:val="3E49F32A"/>
    <w:rsid w:val="3E71E7C0"/>
    <w:rsid w:val="41930CF6"/>
    <w:rsid w:val="41DEB431"/>
    <w:rsid w:val="43955F44"/>
    <w:rsid w:val="451654F3"/>
    <w:rsid w:val="452E28DE"/>
    <w:rsid w:val="466670CA"/>
    <w:rsid w:val="47B7AFD2"/>
    <w:rsid w:val="47E01CD4"/>
    <w:rsid w:val="48430169"/>
    <w:rsid w:val="484DF5B5"/>
    <w:rsid w:val="4858C0E3"/>
    <w:rsid w:val="499E1EDB"/>
    <w:rsid w:val="49A2D9CA"/>
    <w:rsid w:val="4AD3B094"/>
    <w:rsid w:val="4C0EB7BA"/>
    <w:rsid w:val="4CD5BF9D"/>
    <w:rsid w:val="4EDB7D28"/>
    <w:rsid w:val="514B761B"/>
    <w:rsid w:val="51900863"/>
    <w:rsid w:val="51F8AE88"/>
    <w:rsid w:val="5342015B"/>
    <w:rsid w:val="55346643"/>
    <w:rsid w:val="55766ABB"/>
    <w:rsid w:val="561EE73E"/>
    <w:rsid w:val="57CDEA2E"/>
    <w:rsid w:val="58AE0B7D"/>
    <w:rsid w:val="5A94F104"/>
    <w:rsid w:val="5AD8D1A2"/>
    <w:rsid w:val="5AFE25BD"/>
    <w:rsid w:val="5C3CE492"/>
    <w:rsid w:val="5C7654D7"/>
    <w:rsid w:val="61191D75"/>
    <w:rsid w:val="61B4E68C"/>
    <w:rsid w:val="64A7DD64"/>
    <w:rsid w:val="674FD9E7"/>
    <w:rsid w:val="6952ECF0"/>
    <w:rsid w:val="69DCE7E5"/>
    <w:rsid w:val="6A8A41A6"/>
    <w:rsid w:val="6B3BD39C"/>
    <w:rsid w:val="6C27A909"/>
    <w:rsid w:val="6DE2248B"/>
    <w:rsid w:val="6F5F49CB"/>
    <w:rsid w:val="722EA85E"/>
    <w:rsid w:val="725A6B4D"/>
    <w:rsid w:val="72736E28"/>
    <w:rsid w:val="729B8B4D"/>
    <w:rsid w:val="7324618B"/>
    <w:rsid w:val="73E3AA15"/>
    <w:rsid w:val="749E982C"/>
    <w:rsid w:val="75362B77"/>
    <w:rsid w:val="756745F0"/>
    <w:rsid w:val="75D678D5"/>
    <w:rsid w:val="762D706E"/>
    <w:rsid w:val="76ADF5C5"/>
    <w:rsid w:val="76D48538"/>
    <w:rsid w:val="7746DF4B"/>
    <w:rsid w:val="7916F66C"/>
    <w:rsid w:val="79DA5275"/>
    <w:rsid w:val="7AEA6531"/>
    <w:rsid w:val="7BABE7FC"/>
    <w:rsid w:val="7DB620CF"/>
    <w:rsid w:val="7DE18ABA"/>
    <w:rsid w:val="7FF7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4A638"/>
  <w15:docId w15:val="{A9CC8F7B-B9B3-4F62-8AD8-41113EF3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270F"/>
  </w:style>
  <w:style w:type="paragraph" w:styleId="Footer">
    <w:name w:val="footer"/>
    <w:basedOn w:val="Normal"/>
    <w:link w:val="FooterChar"/>
    <w:uiPriority w:val="99"/>
    <w:unhideWhenUsed/>
    <w:rsid w:val="00F62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270F"/>
  </w:style>
  <w:style w:type="paragraph" w:styleId="ListParagraph">
    <w:name w:val="List Paragraph"/>
    <w:basedOn w:val="Normal"/>
    <w:uiPriority w:val="34"/>
    <w:qFormat/>
    <w:rsid w:val="00FD18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72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23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0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08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08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8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4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remoteservicessupport@cwsglobal.org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nsridhar@cwsglobal.org" TargetMode="External"/><Relationship Id="rId1" Type="http://schemas.openxmlformats.org/officeDocument/2006/relationships/hyperlink" Target="mailto:remotesevicessupport@cwsglobal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3502c-bdde-4bae-8cb9-6af36fb6aeb6">
      <Terms xmlns="http://schemas.microsoft.com/office/infopath/2007/PartnerControls"/>
    </lcf76f155ced4ddcb4097134ff3c332f>
    <TaxCatchAll xmlns="7fef71ef-1e9f-46bd-b3e1-32818406b5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63849F4C40B045A125FD089C2E099A" ma:contentTypeVersion="14" ma:contentTypeDescription="Create a new document." ma:contentTypeScope="" ma:versionID="13e20a6ec48fa7dc90e89cdc17596fee">
  <xsd:schema xmlns:xsd="http://www.w3.org/2001/XMLSchema" xmlns:xs="http://www.w3.org/2001/XMLSchema" xmlns:p="http://schemas.microsoft.com/office/2006/metadata/properties" xmlns:ns2="2773502c-bdde-4bae-8cb9-6af36fb6aeb6" xmlns:ns3="7fef71ef-1e9f-46bd-b3e1-32818406b5e9" targetNamespace="http://schemas.microsoft.com/office/2006/metadata/properties" ma:root="true" ma:fieldsID="e8355503ea7e13b5287633b2c66baccc" ns2:_="" ns3:_="">
    <xsd:import namespace="2773502c-bdde-4bae-8cb9-6af36fb6aeb6"/>
    <xsd:import namespace="7fef71ef-1e9f-46bd-b3e1-32818406b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3502c-bdde-4bae-8cb9-6af36fb6a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dec5bad-9f26-4bfd-990f-9b59f6a46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1ef-1e9f-46bd-b3e1-32818406b5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70477f-aeef-43cc-b205-146da9bd63b8}" ma:internalName="TaxCatchAll" ma:showField="CatchAllData" ma:web="7fef71ef-1e9f-46bd-b3e1-32818406b5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8445E-EFDB-456B-873C-B900DAB917A5}">
  <ds:schemaRefs>
    <ds:schemaRef ds:uri="http://schemas.microsoft.com/office/2006/metadata/properties"/>
    <ds:schemaRef ds:uri="http://schemas.microsoft.com/office/infopath/2007/PartnerControls"/>
    <ds:schemaRef ds:uri="2773502c-bdde-4bae-8cb9-6af36fb6aeb6"/>
    <ds:schemaRef ds:uri="7fef71ef-1e9f-46bd-b3e1-32818406b5e9"/>
  </ds:schemaRefs>
</ds:datastoreItem>
</file>

<file path=customXml/itemProps2.xml><?xml version="1.0" encoding="utf-8"?>
<ds:datastoreItem xmlns:ds="http://schemas.openxmlformats.org/officeDocument/2006/customXml" ds:itemID="{EB81B141-4F4B-4BE1-9B70-7C8DDFCDAD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B9B2FF-9F69-46D8-839C-18A1E71A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3502c-bdde-4bae-8cb9-6af36fb6aeb6"/>
    <ds:schemaRef ds:uri="7fef71ef-1e9f-46bd-b3e1-32818406b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29D2D-0EF5-4A48-9245-BBC2AF6E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Hawa Foster</dc:creator>
  <cp:keywords/>
  <dc:description/>
  <cp:lastModifiedBy>Nandini Sridhar</cp:lastModifiedBy>
  <cp:revision>3</cp:revision>
  <dcterms:created xsi:type="dcterms:W3CDTF">2024-12-03T20:25:00Z</dcterms:created>
  <dcterms:modified xsi:type="dcterms:W3CDTF">2024-12-13T17:29:00Z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0x0101004263849F4C40B045A125FD089C2E099A</vt:lpwstr>
  </property>
  <property fmtid="{D5CDD505-2E9C-101B-9397-08002B2CF9AE}" pid="3" name="MediaServiceImageTags">
    <vt:lpwstr/>
  </property>
</Properties>
</file>